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9C" w:rsidRPr="0053559C" w:rsidRDefault="0053559C" w:rsidP="0053559C">
      <w:pPr>
        <w:pStyle w:val="a6"/>
        <w:pageBreakBefore/>
        <w:spacing w:before="120" w:after="400" w:line="288" w:lineRule="auto"/>
        <w:outlineLvl w:val="0"/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559C"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СЕЛЬСКОЕ ХОЗЯЙСТВО</w:t>
      </w:r>
    </w:p>
    <w:p w:rsidR="0053559C" w:rsidRDefault="0053559C" w:rsidP="0053559C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b/>
          <w:i/>
          <w:sz w:val="22"/>
          <w:szCs w:val="22"/>
        </w:rPr>
        <w:t xml:space="preserve">Животноводство. </w:t>
      </w:r>
      <w:r w:rsidRPr="00886C27">
        <w:rPr>
          <w:rFonts w:ascii="Arial" w:hAnsi="Arial"/>
          <w:i/>
          <w:sz w:val="22"/>
          <w:szCs w:val="22"/>
        </w:rPr>
        <w:t xml:space="preserve">Поголовье крупного рогатого скота на конец </w:t>
      </w:r>
      <w:r>
        <w:rPr>
          <w:rFonts w:ascii="Arial" w:hAnsi="Arial"/>
          <w:i/>
          <w:sz w:val="22"/>
          <w:szCs w:val="22"/>
        </w:rPr>
        <w:br/>
        <w:t>апреля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 в хозяйствах всех категорий по расчетным данным с</w:t>
      </w:r>
      <w:r w:rsidRPr="00886C27">
        <w:rPr>
          <w:rFonts w:ascii="Arial" w:hAnsi="Arial"/>
          <w:i/>
          <w:sz w:val="22"/>
          <w:szCs w:val="22"/>
        </w:rPr>
        <w:t>о</w:t>
      </w:r>
      <w:r w:rsidRPr="00886C27">
        <w:rPr>
          <w:rFonts w:ascii="Arial" w:hAnsi="Arial"/>
          <w:i/>
          <w:sz w:val="22"/>
          <w:szCs w:val="22"/>
        </w:rPr>
        <w:t xml:space="preserve">ставило </w:t>
      </w:r>
      <w:r>
        <w:rPr>
          <w:rFonts w:ascii="Arial" w:hAnsi="Arial"/>
          <w:i/>
          <w:sz w:val="22"/>
          <w:szCs w:val="22"/>
        </w:rPr>
        <w:t>203,8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 (из него коров – </w:t>
      </w:r>
      <w:r>
        <w:rPr>
          <w:rFonts w:ascii="Arial" w:hAnsi="Arial"/>
          <w:i/>
          <w:sz w:val="22"/>
          <w:szCs w:val="22"/>
        </w:rPr>
        <w:t>94,8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голов), свиней – </w:t>
      </w:r>
      <w:r>
        <w:rPr>
          <w:rFonts w:ascii="Arial" w:hAnsi="Arial"/>
          <w:i/>
          <w:sz w:val="22"/>
          <w:szCs w:val="22"/>
        </w:rPr>
        <w:t xml:space="preserve">329,3 </w:t>
      </w:r>
      <w:r w:rsidRPr="001D0B96">
        <w:rPr>
          <w:rFonts w:ascii="Arial" w:hAnsi="Arial"/>
          <w:i/>
          <w:sz w:val="22"/>
          <w:szCs w:val="22"/>
        </w:rPr>
        <w:t>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овец и коз – </w:t>
      </w:r>
      <w:r>
        <w:rPr>
          <w:rFonts w:ascii="Arial" w:hAnsi="Arial"/>
          <w:i/>
          <w:sz w:val="22"/>
          <w:szCs w:val="22"/>
        </w:rPr>
        <w:t>72,1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птицы – </w:t>
      </w:r>
      <w:r>
        <w:rPr>
          <w:rFonts w:ascii="Arial" w:hAnsi="Arial"/>
          <w:i/>
          <w:sz w:val="22"/>
          <w:szCs w:val="22"/>
        </w:rPr>
        <w:t>10534,2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голов. По сравнению с соответствующей датой </w:t>
      </w:r>
      <w:r>
        <w:rPr>
          <w:rFonts w:ascii="Arial" w:hAnsi="Arial"/>
          <w:i/>
          <w:sz w:val="22"/>
          <w:szCs w:val="22"/>
        </w:rPr>
        <w:t>2019</w:t>
      </w:r>
      <w:r w:rsidRPr="001D0B96">
        <w:rPr>
          <w:rFonts w:ascii="Arial" w:hAnsi="Arial"/>
          <w:i/>
          <w:sz w:val="22"/>
          <w:szCs w:val="22"/>
        </w:rPr>
        <w:t xml:space="preserve"> года 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поголовье крупного рогатого скота в хозяйствах всех категорий</w:t>
      </w:r>
      <w:r w:rsidRPr="00EA7649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увелич</w:t>
      </w:r>
      <w:r>
        <w:rPr>
          <w:rFonts w:ascii="Arial" w:hAnsi="Arial"/>
          <w:i/>
          <w:sz w:val="22"/>
          <w:szCs w:val="22"/>
        </w:rPr>
        <w:t>и</w:t>
      </w:r>
      <w:r>
        <w:rPr>
          <w:rFonts w:ascii="Arial" w:hAnsi="Arial"/>
          <w:i/>
          <w:sz w:val="22"/>
          <w:szCs w:val="22"/>
        </w:rPr>
        <w:t xml:space="preserve">лось на – 1 процент, </w:t>
      </w:r>
      <w:r w:rsidRPr="001D0B96">
        <w:rPr>
          <w:rFonts w:ascii="Arial" w:hAnsi="Arial"/>
          <w:i/>
          <w:sz w:val="22"/>
          <w:szCs w:val="22"/>
        </w:rPr>
        <w:t>овец и коз</w:t>
      </w:r>
      <w:r>
        <w:rPr>
          <w:rFonts w:ascii="Arial" w:hAnsi="Arial"/>
          <w:i/>
          <w:sz w:val="22"/>
          <w:szCs w:val="22"/>
        </w:rPr>
        <w:t xml:space="preserve"> – на 3,9 процента, поголовье свиней уменьшилось – на 1,3 процента, </w:t>
      </w:r>
      <w:r w:rsidRPr="001D0B96">
        <w:rPr>
          <w:rFonts w:ascii="Arial" w:hAnsi="Arial"/>
          <w:i/>
          <w:sz w:val="22"/>
          <w:szCs w:val="22"/>
        </w:rPr>
        <w:t>птицы</w:t>
      </w:r>
      <w:r>
        <w:rPr>
          <w:rFonts w:ascii="Arial" w:hAnsi="Arial"/>
          <w:i/>
          <w:sz w:val="22"/>
          <w:szCs w:val="22"/>
        </w:rPr>
        <w:t xml:space="preserve"> – на 2 пр</w:t>
      </w:r>
      <w:r>
        <w:rPr>
          <w:rFonts w:ascii="Arial" w:hAnsi="Arial"/>
          <w:i/>
          <w:sz w:val="22"/>
          <w:szCs w:val="22"/>
        </w:rPr>
        <w:t>о</w:t>
      </w:r>
      <w:r>
        <w:rPr>
          <w:rFonts w:ascii="Arial" w:hAnsi="Arial"/>
          <w:i/>
          <w:sz w:val="22"/>
          <w:szCs w:val="22"/>
        </w:rPr>
        <w:t>цента.</w:t>
      </w:r>
    </w:p>
    <w:p w:rsidR="0053559C" w:rsidRPr="00886C27" w:rsidRDefault="0053559C" w:rsidP="0053559C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i/>
          <w:sz w:val="22"/>
          <w:szCs w:val="22"/>
        </w:rPr>
        <w:t xml:space="preserve">Наличие скота и птицы на конец </w:t>
      </w:r>
      <w:r>
        <w:rPr>
          <w:rFonts w:ascii="Arial" w:hAnsi="Arial"/>
          <w:i/>
          <w:sz w:val="22"/>
          <w:szCs w:val="22"/>
        </w:rPr>
        <w:t>апреля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года:</w:t>
      </w:r>
    </w:p>
    <w:p w:rsidR="0053559C" w:rsidRPr="0086519B" w:rsidRDefault="0053559C" w:rsidP="0053559C">
      <w:pPr>
        <w:pStyle w:val="PlainText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36" w:type="dxa"/>
        <w:jc w:val="center"/>
        <w:tblInd w:w="573" w:type="dxa"/>
        <w:tblLayout w:type="fixed"/>
        <w:tblLook w:val="0000" w:firstRow="0" w:lastRow="0" w:firstColumn="0" w:lastColumn="0" w:noHBand="0" w:noVBand="0"/>
      </w:tblPr>
      <w:tblGrid>
        <w:gridCol w:w="27"/>
        <w:gridCol w:w="1965"/>
        <w:gridCol w:w="28"/>
        <w:gridCol w:w="1327"/>
        <w:gridCol w:w="14"/>
        <w:gridCol w:w="1539"/>
        <w:gridCol w:w="19"/>
        <w:gridCol w:w="1535"/>
        <w:gridCol w:w="25"/>
        <w:gridCol w:w="1529"/>
        <w:gridCol w:w="28"/>
      </w:tblGrid>
      <w:tr w:rsidR="0053559C" w:rsidRPr="0086519B" w:rsidTr="008B4E27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70"/>
          <w:jc w:val="center"/>
        </w:trPr>
        <w:tc>
          <w:tcPr>
            <w:tcW w:w="1993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Хозяйства всех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кат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горий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Сельскохозяйственные организации</w:t>
            </w:r>
          </w:p>
        </w:tc>
      </w:tr>
      <w:tr w:rsidR="0053559C" w:rsidRPr="0086519B" w:rsidTr="008B4E27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445"/>
          <w:jc w:val="center"/>
        </w:trPr>
        <w:tc>
          <w:tcPr>
            <w:tcW w:w="1993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 учетом </w:t>
            </w:r>
            <w:proofErr w:type="spellStart"/>
            <w:r w:rsidRPr="0086519B">
              <w:rPr>
                <w:rFonts w:ascii="Arial" w:hAnsi="Arial"/>
                <w:b/>
                <w:sz w:val="18"/>
                <w:szCs w:val="17"/>
              </w:rPr>
              <w:t>досчета</w:t>
            </w:r>
            <w:proofErr w:type="spell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подсобных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зяйств, не сост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лансе, и малых пре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без подсо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зяйств, не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состоящих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53559C" w:rsidRPr="0086519B" w:rsidRDefault="0053559C" w:rsidP="008B4E27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 относящ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еся к субъе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там малого предприним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ь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ства</w:t>
            </w:r>
          </w:p>
        </w:tc>
      </w:tr>
      <w:tr w:rsidR="0053559C" w:rsidRPr="0086519B" w:rsidTr="008B4E2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41"/>
          <w:jc w:val="center"/>
        </w:trPr>
        <w:tc>
          <w:tcPr>
            <w:tcW w:w="1992" w:type="dxa"/>
            <w:gridSpan w:val="2"/>
            <w:tcBorders>
              <w:top w:val="double" w:sz="4" w:space="0" w:color="auto"/>
            </w:tcBorders>
            <w:vAlign w:val="bottom"/>
          </w:tcPr>
          <w:p w:rsidR="0053559C" w:rsidRPr="0086519B" w:rsidRDefault="0053559C" w:rsidP="008B4E27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203840</w:t>
            </w:r>
          </w:p>
        </w:tc>
        <w:tc>
          <w:tcPr>
            <w:tcW w:w="1553" w:type="dxa"/>
            <w:gridSpan w:val="2"/>
            <w:tcBorders>
              <w:top w:val="double" w:sz="4" w:space="0" w:color="auto"/>
            </w:tcBorders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181784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181705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122539</w:t>
            </w:r>
          </w:p>
        </w:tc>
      </w:tr>
      <w:tr w:rsidR="0053559C" w:rsidRPr="0086519B" w:rsidTr="008B4E2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0"/>
          <w:jc w:val="center"/>
        </w:trPr>
        <w:tc>
          <w:tcPr>
            <w:tcW w:w="1992" w:type="dxa"/>
            <w:gridSpan w:val="2"/>
            <w:vAlign w:val="bottom"/>
          </w:tcPr>
          <w:p w:rsidR="0053559C" w:rsidRPr="0086519B" w:rsidRDefault="0053559C" w:rsidP="008B4E27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</w:t>
            </w:r>
            <w:r>
              <w:rPr>
                <w:rFonts w:ascii="Arial" w:hAnsi="Arial"/>
                <w:sz w:val="20"/>
                <w:szCs w:val="19"/>
              </w:rPr>
              <w:t>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355" w:type="dxa"/>
            <w:gridSpan w:val="2"/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94806</w:t>
            </w:r>
          </w:p>
        </w:tc>
        <w:tc>
          <w:tcPr>
            <w:tcW w:w="1553" w:type="dxa"/>
            <w:gridSpan w:val="2"/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82829</w:t>
            </w:r>
          </w:p>
        </w:tc>
        <w:tc>
          <w:tcPr>
            <w:tcW w:w="1554" w:type="dxa"/>
            <w:gridSpan w:val="2"/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82795</w:t>
            </w:r>
          </w:p>
        </w:tc>
        <w:tc>
          <w:tcPr>
            <w:tcW w:w="1554" w:type="dxa"/>
            <w:gridSpan w:val="2"/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55836</w:t>
            </w:r>
          </w:p>
        </w:tc>
      </w:tr>
      <w:tr w:rsidR="0053559C" w:rsidRPr="0086519B" w:rsidTr="008B4E2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67"/>
          <w:jc w:val="center"/>
        </w:trPr>
        <w:tc>
          <w:tcPr>
            <w:tcW w:w="1992" w:type="dxa"/>
            <w:gridSpan w:val="2"/>
            <w:vAlign w:val="bottom"/>
          </w:tcPr>
          <w:p w:rsidR="0053559C" w:rsidRPr="0086519B" w:rsidRDefault="0053559C" w:rsidP="008B4E27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355" w:type="dxa"/>
            <w:gridSpan w:val="2"/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329340</w:t>
            </w:r>
          </w:p>
        </w:tc>
        <w:tc>
          <w:tcPr>
            <w:tcW w:w="1553" w:type="dxa"/>
            <w:gridSpan w:val="2"/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315750</w:t>
            </w:r>
          </w:p>
        </w:tc>
        <w:tc>
          <w:tcPr>
            <w:tcW w:w="1554" w:type="dxa"/>
            <w:gridSpan w:val="2"/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315750</w:t>
            </w:r>
          </w:p>
        </w:tc>
        <w:tc>
          <w:tcPr>
            <w:tcW w:w="1554" w:type="dxa"/>
            <w:gridSpan w:val="2"/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246983</w:t>
            </w:r>
          </w:p>
        </w:tc>
      </w:tr>
      <w:tr w:rsidR="0053559C" w:rsidRPr="0086519B" w:rsidTr="008B4E2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6"/>
          <w:jc w:val="center"/>
        </w:trPr>
        <w:tc>
          <w:tcPr>
            <w:tcW w:w="1992" w:type="dxa"/>
            <w:gridSpan w:val="2"/>
            <w:vAlign w:val="bottom"/>
          </w:tcPr>
          <w:p w:rsidR="0053559C" w:rsidRPr="0086519B" w:rsidRDefault="0053559C" w:rsidP="008B4E27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355" w:type="dxa"/>
            <w:gridSpan w:val="2"/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72123</w:t>
            </w:r>
          </w:p>
        </w:tc>
        <w:tc>
          <w:tcPr>
            <w:tcW w:w="1553" w:type="dxa"/>
            <w:gridSpan w:val="2"/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19825</w:t>
            </w:r>
          </w:p>
        </w:tc>
        <w:tc>
          <w:tcPr>
            <w:tcW w:w="1554" w:type="dxa"/>
            <w:gridSpan w:val="2"/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19825</w:t>
            </w:r>
          </w:p>
        </w:tc>
        <w:tc>
          <w:tcPr>
            <w:tcW w:w="1554" w:type="dxa"/>
            <w:gridSpan w:val="2"/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13417</w:t>
            </w:r>
          </w:p>
        </w:tc>
      </w:tr>
      <w:tr w:rsidR="0053559C" w:rsidRPr="0086519B" w:rsidTr="008B4E2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4"/>
          <w:jc w:val="center"/>
        </w:trPr>
        <w:tc>
          <w:tcPr>
            <w:tcW w:w="1992" w:type="dxa"/>
            <w:gridSpan w:val="2"/>
            <w:tcBorders>
              <w:bottom w:val="double" w:sz="4" w:space="0" w:color="auto"/>
            </w:tcBorders>
            <w:vAlign w:val="bottom"/>
          </w:tcPr>
          <w:p w:rsidR="0053559C" w:rsidRPr="0086519B" w:rsidRDefault="0053559C" w:rsidP="008B4E27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</w:t>
            </w:r>
            <w:r w:rsidRPr="0086519B">
              <w:rPr>
                <w:rFonts w:ascii="Arial" w:hAnsi="Arial"/>
                <w:sz w:val="20"/>
                <w:szCs w:val="19"/>
              </w:rPr>
              <w:t>и</w:t>
            </w:r>
            <w:r w:rsidRPr="0086519B">
              <w:rPr>
                <w:rFonts w:ascii="Arial" w:hAnsi="Arial"/>
                <w:sz w:val="20"/>
                <w:szCs w:val="19"/>
              </w:rPr>
              <w:t>дов</w:t>
            </w:r>
          </w:p>
        </w:tc>
        <w:tc>
          <w:tcPr>
            <w:tcW w:w="1355" w:type="dxa"/>
            <w:gridSpan w:val="2"/>
            <w:tcBorders>
              <w:bottom w:val="double" w:sz="4" w:space="0" w:color="auto"/>
            </w:tcBorders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10534189</w:t>
            </w:r>
          </w:p>
        </w:tc>
        <w:tc>
          <w:tcPr>
            <w:tcW w:w="1553" w:type="dxa"/>
            <w:gridSpan w:val="2"/>
            <w:tcBorders>
              <w:bottom w:val="double" w:sz="4" w:space="0" w:color="auto"/>
            </w:tcBorders>
            <w:vAlign w:val="bottom"/>
          </w:tcPr>
          <w:p w:rsidR="0053559C" w:rsidRPr="004F1537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9944941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53559C" w:rsidRPr="0042150F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9944941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53559C" w:rsidRPr="0086519B" w:rsidRDefault="0053559C" w:rsidP="008B4E27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9605544</w:t>
            </w:r>
          </w:p>
        </w:tc>
      </w:tr>
    </w:tbl>
    <w:p w:rsidR="0053559C" w:rsidRPr="0086519B" w:rsidRDefault="0053559C" w:rsidP="0053559C">
      <w:pPr>
        <w:pStyle w:val="31"/>
        <w:spacing w:before="100" w:after="60"/>
        <w:ind w:firstLine="720"/>
        <w:rPr>
          <w:rFonts w:ascii="Arial" w:hAnsi="Arial"/>
          <w:szCs w:val="21"/>
        </w:rPr>
      </w:pPr>
      <w:r w:rsidRPr="001D0B96">
        <w:rPr>
          <w:rFonts w:ascii="Arial" w:hAnsi="Arial"/>
          <w:szCs w:val="21"/>
        </w:rPr>
        <w:t xml:space="preserve">На хозяйства населения приходилось </w:t>
      </w:r>
      <w:r>
        <w:rPr>
          <w:rFonts w:ascii="Arial" w:hAnsi="Arial"/>
          <w:szCs w:val="21"/>
        </w:rPr>
        <w:t>6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 погол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вья </w:t>
      </w:r>
      <w:r w:rsidRPr="001D0B96">
        <w:rPr>
          <w:rFonts w:ascii="Arial" w:hAnsi="Arial"/>
          <w:szCs w:val="21"/>
        </w:rPr>
        <w:br/>
        <w:t xml:space="preserve">крупного рогатого скота, </w:t>
      </w:r>
      <w:r>
        <w:rPr>
          <w:rFonts w:ascii="Arial" w:hAnsi="Arial"/>
          <w:szCs w:val="21"/>
        </w:rPr>
        <w:t>2,8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48,7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</w:t>
      </w:r>
      <w:r>
        <w:rPr>
          <w:rFonts w:ascii="Arial" w:hAnsi="Arial"/>
          <w:szCs w:val="21"/>
        </w:rPr>
        <w:t>4,9</w:t>
      </w:r>
      <w:r w:rsidRPr="001D0B96">
        <w:rPr>
          <w:rFonts w:ascii="Arial" w:hAnsi="Arial"/>
          <w:szCs w:val="21"/>
        </w:rPr>
        <w:t xml:space="preserve"> проце</w:t>
      </w:r>
      <w:r w:rsidRPr="001D0B96">
        <w:rPr>
          <w:rFonts w:ascii="Arial" w:hAnsi="Arial"/>
          <w:szCs w:val="21"/>
        </w:rPr>
        <w:t>н</w:t>
      </w:r>
      <w:r w:rsidRPr="001D0B96">
        <w:rPr>
          <w:rFonts w:ascii="Arial" w:hAnsi="Arial"/>
          <w:szCs w:val="21"/>
        </w:rPr>
        <w:t>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птицы (год назад, соответственно, </w:t>
      </w:r>
      <w:r>
        <w:rPr>
          <w:rFonts w:ascii="Arial" w:hAnsi="Arial"/>
          <w:szCs w:val="21"/>
        </w:rPr>
        <w:t xml:space="preserve">6,1 </w:t>
      </w:r>
      <w:r w:rsidRPr="001D0B96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, </w:t>
      </w:r>
      <w:r>
        <w:rPr>
          <w:rFonts w:ascii="Arial" w:hAnsi="Arial"/>
          <w:szCs w:val="21"/>
        </w:rPr>
        <w:t>2,9</w:t>
      </w:r>
      <w:r w:rsidRPr="001D0B96"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br/>
        <w:t xml:space="preserve">процента, </w:t>
      </w:r>
      <w:r>
        <w:rPr>
          <w:rFonts w:ascii="Arial" w:hAnsi="Arial"/>
          <w:szCs w:val="21"/>
        </w:rPr>
        <w:t>49,2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и </w:t>
      </w:r>
      <w:r>
        <w:rPr>
          <w:rFonts w:ascii="Arial" w:hAnsi="Arial"/>
          <w:szCs w:val="21"/>
        </w:rPr>
        <w:t>5,2</w:t>
      </w:r>
      <w:r w:rsidRPr="001D0B96">
        <w:rPr>
          <w:rFonts w:ascii="Arial" w:hAnsi="Arial"/>
          <w:szCs w:val="21"/>
        </w:rPr>
        <w:t xml:space="preserve"> </w:t>
      </w:r>
      <w:r w:rsidRPr="0086519B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а</w:t>
      </w:r>
      <w:r w:rsidRPr="0086519B">
        <w:rPr>
          <w:rFonts w:ascii="Arial" w:hAnsi="Arial"/>
          <w:szCs w:val="21"/>
        </w:rPr>
        <w:t xml:space="preserve">). На крестьянские (фермерские) </w:t>
      </w:r>
      <w:r w:rsidRPr="001D0B96">
        <w:rPr>
          <w:rFonts w:ascii="Arial" w:hAnsi="Arial"/>
          <w:szCs w:val="21"/>
        </w:rPr>
        <w:t xml:space="preserve">хозяйства приходилось </w:t>
      </w:r>
      <w:r>
        <w:rPr>
          <w:rFonts w:ascii="Arial" w:hAnsi="Arial"/>
          <w:szCs w:val="21"/>
        </w:rPr>
        <w:t>4,8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поголовья крупн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го рогатого скота, </w:t>
      </w:r>
      <w:r w:rsidRPr="001D0B96">
        <w:rPr>
          <w:rFonts w:ascii="Arial" w:hAnsi="Arial"/>
          <w:szCs w:val="21"/>
        </w:rPr>
        <w:br/>
      </w:r>
      <w:r>
        <w:rPr>
          <w:rFonts w:ascii="Arial" w:hAnsi="Arial"/>
          <w:szCs w:val="21"/>
        </w:rPr>
        <w:t>1</w:t>
      </w:r>
      <w:r w:rsidRPr="001D0B96">
        <w:rPr>
          <w:rFonts w:ascii="Arial" w:hAnsi="Arial"/>
          <w:szCs w:val="21"/>
        </w:rPr>
        <w:t>,</w:t>
      </w:r>
      <w:r>
        <w:rPr>
          <w:rFonts w:ascii="Arial" w:hAnsi="Arial"/>
          <w:szCs w:val="21"/>
        </w:rPr>
        <w:t>3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23,8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0,</w:t>
      </w:r>
      <w:r>
        <w:rPr>
          <w:rFonts w:ascii="Arial" w:hAnsi="Arial"/>
          <w:szCs w:val="21"/>
        </w:rPr>
        <w:t>7</w:t>
      </w:r>
      <w:r w:rsidRPr="001D0B96">
        <w:rPr>
          <w:rFonts w:ascii="Arial" w:hAnsi="Arial"/>
          <w:szCs w:val="21"/>
        </w:rPr>
        <w:t xml:space="preserve"> процента птицы </w:t>
      </w:r>
      <w:r w:rsidRPr="001D0B96">
        <w:rPr>
          <w:rFonts w:ascii="Arial" w:hAnsi="Arial"/>
          <w:szCs w:val="21"/>
        </w:rPr>
        <w:br/>
        <w:t>(год назад, соответственно, 4,</w:t>
      </w:r>
      <w:r>
        <w:rPr>
          <w:rFonts w:ascii="Arial" w:hAnsi="Arial"/>
          <w:szCs w:val="21"/>
        </w:rPr>
        <w:t>8</w:t>
      </w:r>
      <w:r w:rsidRPr="001D0B96">
        <w:rPr>
          <w:rFonts w:ascii="Arial" w:hAnsi="Arial"/>
          <w:szCs w:val="21"/>
        </w:rPr>
        <w:t xml:space="preserve"> процента</w:t>
      </w:r>
      <w:r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t>1,</w:t>
      </w:r>
      <w:r>
        <w:rPr>
          <w:rFonts w:ascii="Arial" w:hAnsi="Arial"/>
          <w:szCs w:val="21"/>
        </w:rPr>
        <w:t>3</w:t>
      </w:r>
      <w:r w:rsidRPr="001D0B96">
        <w:rPr>
          <w:rFonts w:ascii="Arial" w:hAnsi="Arial"/>
          <w:szCs w:val="21"/>
        </w:rPr>
        <w:t xml:space="preserve"> процента, </w:t>
      </w:r>
      <w:r>
        <w:rPr>
          <w:rFonts w:ascii="Arial" w:hAnsi="Arial"/>
          <w:szCs w:val="21"/>
        </w:rPr>
        <w:t>22,4</w:t>
      </w:r>
      <w:r w:rsidRPr="001D0B96">
        <w:rPr>
          <w:rFonts w:ascii="Arial" w:hAnsi="Arial"/>
          <w:szCs w:val="21"/>
        </w:rPr>
        <w:t xml:space="preserve"> и 0,</w:t>
      </w:r>
      <w:r>
        <w:rPr>
          <w:rFonts w:ascii="Arial" w:hAnsi="Arial"/>
          <w:szCs w:val="21"/>
        </w:rPr>
        <w:t>5</w:t>
      </w:r>
      <w:r w:rsidRPr="001D0B96">
        <w:rPr>
          <w:rFonts w:ascii="Arial" w:hAnsi="Arial"/>
          <w:szCs w:val="21"/>
        </w:rPr>
        <w:t xml:space="preserve"> пр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>цента).</w:t>
      </w:r>
    </w:p>
    <w:p w:rsidR="0053559C" w:rsidRPr="0086519B" w:rsidRDefault="0053559C" w:rsidP="0053559C">
      <w:pPr>
        <w:pStyle w:val="1"/>
        <w:pageBreakBefore/>
        <w:widowControl w:val="0"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Наличие скота и птицы в сельскохозяйственных организ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циях </w:t>
      </w:r>
      <w:r w:rsidRPr="0086519B">
        <w:rPr>
          <w:rFonts w:ascii="Arial" w:hAnsi="Arial"/>
          <w:sz w:val="22"/>
          <w:szCs w:val="21"/>
        </w:rPr>
        <w:br/>
        <w:t xml:space="preserve">(без подсобных хозяйств, не состоящих на самостоятельном балансе)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характеризуе</w:t>
      </w:r>
      <w:r w:rsidRPr="0086519B">
        <w:rPr>
          <w:rFonts w:ascii="Arial" w:hAnsi="Arial"/>
          <w:sz w:val="22"/>
          <w:szCs w:val="21"/>
        </w:rPr>
        <w:t>т</w:t>
      </w:r>
      <w:r w:rsidRPr="0086519B">
        <w:rPr>
          <w:rFonts w:ascii="Arial" w:hAnsi="Arial"/>
          <w:sz w:val="22"/>
          <w:szCs w:val="21"/>
        </w:rPr>
        <w:t>ся следующими данными:</w:t>
      </w:r>
    </w:p>
    <w:p w:rsidR="0053559C" w:rsidRPr="0086519B" w:rsidRDefault="0053559C" w:rsidP="0053559C">
      <w:pPr>
        <w:pStyle w:val="1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53559C" w:rsidRPr="0086519B" w:rsidTr="008B4E27">
        <w:trPr>
          <w:trHeight w:val="44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апреля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апреля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3559C" w:rsidRPr="0086519B" w:rsidRDefault="0053559C" w:rsidP="008B4E27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20" w:after="220" w:line="240" w:lineRule="auto"/>
              <w:ind w:right="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179656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181705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101,1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vAlign w:val="bottom"/>
          </w:tcPr>
          <w:p w:rsidR="0053559C" w:rsidRPr="0086519B" w:rsidRDefault="0053559C" w:rsidP="008B4E27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 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626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83922</w:t>
            </w:r>
          </w:p>
        </w:tc>
        <w:tc>
          <w:tcPr>
            <w:tcW w:w="1626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82795</w:t>
            </w:r>
          </w:p>
        </w:tc>
        <w:tc>
          <w:tcPr>
            <w:tcW w:w="1710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98,7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vAlign w:val="bottom"/>
          </w:tcPr>
          <w:p w:rsidR="0053559C" w:rsidRPr="0086519B" w:rsidRDefault="0053559C" w:rsidP="008B4E27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626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319426</w:t>
            </w:r>
          </w:p>
        </w:tc>
        <w:tc>
          <w:tcPr>
            <w:tcW w:w="1626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315750</w:t>
            </w:r>
          </w:p>
        </w:tc>
        <w:tc>
          <w:tcPr>
            <w:tcW w:w="1710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98,1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vAlign w:val="bottom"/>
          </w:tcPr>
          <w:p w:rsidR="0053559C" w:rsidRPr="0086519B" w:rsidRDefault="0053559C" w:rsidP="008B4E27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626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19762</w:t>
            </w:r>
          </w:p>
        </w:tc>
        <w:tc>
          <w:tcPr>
            <w:tcW w:w="1626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19825</w:t>
            </w:r>
          </w:p>
        </w:tc>
        <w:tc>
          <w:tcPr>
            <w:tcW w:w="1710" w:type="dxa"/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100,3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видов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10136844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9944941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D131A2" w:rsidRDefault="0053559C" w:rsidP="008B4E27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98,0</w:t>
            </w:r>
          </w:p>
        </w:tc>
      </w:tr>
    </w:tbl>
    <w:p w:rsidR="0053559C" w:rsidRPr="0086519B" w:rsidRDefault="0053559C" w:rsidP="0053559C">
      <w:pPr>
        <w:pStyle w:val="1"/>
        <w:spacing w:before="240" w:after="100"/>
        <w:ind w:firstLine="720"/>
        <w:rPr>
          <w:sz w:val="25"/>
          <w:szCs w:val="23"/>
        </w:rPr>
      </w:pPr>
      <w:r w:rsidRPr="0086519B">
        <w:rPr>
          <w:rFonts w:ascii="Arial" w:hAnsi="Arial" w:cs="Arial"/>
          <w:sz w:val="22"/>
          <w:szCs w:val="21"/>
        </w:rPr>
        <w:t xml:space="preserve">Производство основных видов продукции животноводства </w:t>
      </w:r>
      <w:r w:rsidRPr="0086519B">
        <w:rPr>
          <w:rFonts w:ascii="Arial" w:hAnsi="Arial" w:cs="Arial"/>
          <w:sz w:val="22"/>
          <w:szCs w:val="21"/>
        </w:rPr>
        <w:br/>
        <w:t>в хозя</w:t>
      </w:r>
      <w:r w:rsidRPr="0086519B">
        <w:rPr>
          <w:rFonts w:ascii="Arial" w:hAnsi="Arial" w:cs="Arial"/>
          <w:sz w:val="22"/>
          <w:szCs w:val="21"/>
        </w:rPr>
        <w:t>й</w:t>
      </w:r>
      <w:r w:rsidRPr="0086519B">
        <w:rPr>
          <w:rFonts w:ascii="Arial" w:hAnsi="Arial" w:cs="Arial"/>
          <w:sz w:val="22"/>
          <w:szCs w:val="21"/>
        </w:rPr>
        <w:t>ствах всех категорий приведено в таблице: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53559C" w:rsidRPr="0086519B" w:rsidTr="008B4E27">
        <w:trPr>
          <w:trHeight w:val="48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Январь-апрель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Январь-апрель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3559C" w:rsidRPr="0086519B" w:rsidRDefault="0053559C" w:rsidP="008B4E27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ста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Мясо (скот и птица в</w:t>
            </w:r>
            <w:r>
              <w:rPr>
                <w:rFonts w:ascii="Arial" w:hAnsi="Arial" w:cs="Arial"/>
                <w:sz w:val="20"/>
                <w:szCs w:val="19"/>
              </w:rPr>
              <w:t xml:space="preserve"> живом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</w:r>
            <w:r>
              <w:rPr>
                <w:rFonts w:ascii="Arial" w:hAnsi="Arial" w:cs="Arial"/>
                <w:sz w:val="20"/>
                <w:szCs w:val="19"/>
              </w:rPr>
              <w:t>весе</w:t>
            </w:r>
            <w:r w:rsidRPr="0086519B">
              <w:rPr>
                <w:rFonts w:ascii="Arial" w:hAnsi="Arial" w:cs="Arial"/>
                <w:sz w:val="20"/>
                <w:szCs w:val="19"/>
              </w:rPr>
              <w:t>), тыс. тонн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108,2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102,1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94,4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тыс. тонн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218,7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230,9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105,6</w:t>
            </w:r>
          </w:p>
        </w:tc>
      </w:tr>
      <w:tr w:rsidR="0053559C" w:rsidRPr="0086519B" w:rsidTr="008B4E27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Получено яиц, млн. штук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43,5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42,5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6579B3" w:rsidRDefault="0053559C" w:rsidP="008B4E27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97,5</w:t>
            </w:r>
          </w:p>
        </w:tc>
      </w:tr>
    </w:tbl>
    <w:p w:rsidR="0053559C" w:rsidRPr="0086519B" w:rsidRDefault="0053559C" w:rsidP="0053559C">
      <w:pPr>
        <w:pStyle w:val="1"/>
        <w:spacing w:before="100" w:after="60" w:line="264" w:lineRule="auto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Удельный вес хозяйств населения и крестьянских (ферме</w:t>
      </w:r>
      <w:r w:rsidRPr="0086519B">
        <w:rPr>
          <w:rFonts w:ascii="Arial" w:hAnsi="Arial"/>
          <w:sz w:val="22"/>
          <w:szCs w:val="21"/>
        </w:rPr>
        <w:t>р</w:t>
      </w:r>
      <w:r w:rsidRPr="0086519B">
        <w:rPr>
          <w:rFonts w:ascii="Arial" w:hAnsi="Arial"/>
          <w:sz w:val="22"/>
          <w:szCs w:val="21"/>
        </w:rPr>
        <w:t xml:space="preserve">ских) </w:t>
      </w:r>
      <w:r w:rsidRPr="0086519B">
        <w:rPr>
          <w:rFonts w:ascii="Arial" w:hAnsi="Arial"/>
          <w:sz w:val="22"/>
          <w:szCs w:val="21"/>
        </w:rPr>
        <w:br/>
        <w:t xml:space="preserve">хозяйств в </w:t>
      </w:r>
      <w:r w:rsidRPr="00134A2F">
        <w:rPr>
          <w:rFonts w:ascii="Arial" w:hAnsi="Arial"/>
          <w:sz w:val="22"/>
          <w:szCs w:val="21"/>
        </w:rPr>
        <w:t xml:space="preserve">общем объеме производства мяса составил </w:t>
      </w:r>
      <w:r>
        <w:rPr>
          <w:rFonts w:ascii="Arial" w:hAnsi="Arial"/>
          <w:sz w:val="22"/>
          <w:szCs w:val="21"/>
        </w:rPr>
        <w:t xml:space="preserve">5,4 </w:t>
      </w:r>
      <w:r w:rsidRPr="00134A2F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,</w:t>
      </w:r>
      <w:r>
        <w:rPr>
          <w:rFonts w:ascii="Arial" w:hAnsi="Arial"/>
          <w:sz w:val="22"/>
          <w:szCs w:val="21"/>
        </w:rPr>
        <w:br/>
      </w:r>
      <w:r w:rsidRPr="00134A2F">
        <w:rPr>
          <w:rFonts w:ascii="Arial" w:hAnsi="Arial"/>
          <w:sz w:val="22"/>
          <w:szCs w:val="21"/>
        </w:rPr>
        <w:t>м</w:t>
      </w:r>
      <w:r w:rsidRPr="00134A2F">
        <w:rPr>
          <w:rFonts w:ascii="Arial" w:hAnsi="Arial"/>
          <w:sz w:val="22"/>
          <w:szCs w:val="21"/>
        </w:rPr>
        <w:t>о</w:t>
      </w:r>
      <w:r w:rsidRPr="00134A2F">
        <w:rPr>
          <w:rFonts w:ascii="Arial" w:hAnsi="Arial"/>
          <w:sz w:val="22"/>
          <w:szCs w:val="21"/>
        </w:rPr>
        <w:t xml:space="preserve">лока – </w:t>
      </w:r>
      <w:r>
        <w:rPr>
          <w:rFonts w:ascii="Arial" w:hAnsi="Arial"/>
          <w:sz w:val="22"/>
          <w:szCs w:val="21"/>
        </w:rPr>
        <w:t>9,5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 xml:space="preserve">, яиц – </w:t>
      </w:r>
      <w:r>
        <w:rPr>
          <w:rFonts w:ascii="Arial" w:hAnsi="Arial"/>
          <w:sz w:val="22"/>
          <w:szCs w:val="21"/>
        </w:rPr>
        <w:t>33,6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.</w:t>
      </w:r>
    </w:p>
    <w:p w:rsidR="0053559C" w:rsidRPr="0086519B" w:rsidRDefault="0053559C" w:rsidP="0053559C">
      <w:pPr>
        <w:pStyle w:val="1"/>
        <w:pageBreakBefore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Производство основных видов продукции животноводства в сельскохозяйстве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 xml:space="preserve">ных организациях (без подсобных хозяйств, не состоящих </w:t>
      </w:r>
      <w:r w:rsidRPr="0086519B">
        <w:rPr>
          <w:rFonts w:ascii="Arial" w:hAnsi="Arial"/>
          <w:sz w:val="22"/>
          <w:szCs w:val="21"/>
        </w:rPr>
        <w:br/>
        <w:t>на самостоятельном балансе) приведено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00"/>
        <w:gridCol w:w="1201"/>
        <w:gridCol w:w="1284"/>
      </w:tblGrid>
      <w:tr w:rsidR="0053559C" w:rsidRPr="0086519B" w:rsidTr="008B4E27">
        <w:tc>
          <w:tcPr>
            <w:tcW w:w="43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Январь-апрель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2019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Январь-апрель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3559C" w:rsidRPr="0086519B" w:rsidRDefault="0053559C" w:rsidP="008B4E27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</w:t>
            </w:r>
          </w:p>
        </w:tc>
      </w:tr>
      <w:tr w:rsidR="0053559C" w:rsidRPr="0086519B" w:rsidTr="008B4E27">
        <w:trPr>
          <w:trHeight w:val="65"/>
        </w:trPr>
        <w:tc>
          <w:tcPr>
            <w:tcW w:w="4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Мясо (скот и птица в живом в</w:t>
            </w:r>
            <w:r w:rsidRPr="0086519B">
              <w:rPr>
                <w:rFonts w:ascii="Arial" w:hAnsi="Arial" w:cs="Arial"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sz w:val="20"/>
                <w:szCs w:val="19"/>
              </w:rPr>
              <w:t>се), тонн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102644,2</w:t>
            </w: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96618,3</w:t>
            </w: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94,1</w:t>
            </w:r>
          </w:p>
        </w:tc>
      </w:tr>
      <w:tr w:rsidR="0053559C" w:rsidRPr="0086519B" w:rsidTr="008B4E27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left="39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53559C" w:rsidRPr="0086519B" w:rsidTr="008B4E27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7289,8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7882,4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108,1</w:t>
            </w:r>
          </w:p>
        </w:tc>
      </w:tr>
      <w:tr w:rsidR="0053559C" w:rsidRPr="0086519B" w:rsidTr="008B4E27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свиньи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18445,7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18003,1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97,6</w:t>
            </w:r>
          </w:p>
        </w:tc>
      </w:tr>
      <w:tr w:rsidR="0053559C" w:rsidRPr="0086519B" w:rsidTr="008B4E27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овцы и козы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150,6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86,8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57,7</w:t>
            </w:r>
          </w:p>
        </w:tc>
      </w:tr>
      <w:tr w:rsidR="0053559C" w:rsidRPr="0086519B" w:rsidTr="008B4E27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птица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76746,5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70645,6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92,1</w:t>
            </w:r>
          </w:p>
        </w:tc>
      </w:tr>
      <w:tr w:rsidR="0053559C" w:rsidRPr="0086519B" w:rsidTr="008B4E27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left="170"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другие виды скота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11</w:t>
            </w:r>
            <w:r w:rsidRPr="004E7B2D">
              <w:rPr>
                <w:rFonts w:ascii="Arial" w:hAnsi="Arial" w:cs="Arial"/>
                <w:sz w:val="20"/>
                <w:szCs w:val="19"/>
              </w:rPr>
              <w:t>,</w:t>
            </w:r>
            <w:r>
              <w:rPr>
                <w:rFonts w:ascii="Arial" w:hAnsi="Arial" w:cs="Arial"/>
                <w:sz w:val="20"/>
                <w:szCs w:val="19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  <w:r w:rsidRPr="007073AC">
              <w:rPr>
                <w:rStyle w:val="a3"/>
                <w:rFonts w:ascii="Arial" w:hAnsi="Arial"/>
                <w:sz w:val="20"/>
              </w:rPr>
              <w:footnoteReference w:customMarkFollows="1" w:id="1"/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E7B2D" w:rsidRDefault="0053559C" w:rsidP="008B4E27">
            <w:pPr>
              <w:pStyle w:val="1"/>
              <w:spacing w:before="24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</w:p>
        </w:tc>
      </w:tr>
      <w:tr w:rsidR="0053559C" w:rsidRPr="0086519B" w:rsidTr="008B4E27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тонн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197260,2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208770,6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105,8</w:t>
            </w:r>
          </w:p>
        </w:tc>
      </w:tr>
      <w:tr w:rsidR="0053559C" w:rsidRPr="0086519B" w:rsidTr="008B4E27">
        <w:trPr>
          <w:trHeight w:val="794"/>
        </w:trPr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4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Яйцо куриное, тыс. штук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18290,7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18061,1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3559C" w:rsidRPr="00447925" w:rsidRDefault="0053559C" w:rsidP="008B4E27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98,7</w:t>
            </w:r>
          </w:p>
        </w:tc>
      </w:tr>
    </w:tbl>
    <w:p w:rsidR="0053559C" w:rsidRDefault="0053559C" w:rsidP="0053559C">
      <w:pPr>
        <w:pStyle w:val="1"/>
        <w:spacing w:before="100" w:after="60"/>
        <w:ind w:firstLine="720"/>
        <w:rPr>
          <w:rStyle w:val="4"/>
          <w:rFonts w:ascii="Arial" w:hAnsi="Arial" w:cs="Arial"/>
          <w:iCs/>
          <w:sz w:val="22"/>
          <w:szCs w:val="21"/>
        </w:rPr>
      </w:pPr>
      <w:r w:rsidRPr="00CE05B0">
        <w:rPr>
          <w:rStyle w:val="4"/>
          <w:rFonts w:ascii="Arial" w:hAnsi="Arial" w:cs="Arial"/>
          <w:iCs/>
          <w:sz w:val="22"/>
          <w:szCs w:val="21"/>
        </w:rPr>
        <w:t>Надои молока на 1 корову в сельскохозяйственных орган</w:t>
      </w:r>
      <w:r w:rsidRPr="00CE05B0">
        <w:rPr>
          <w:rStyle w:val="4"/>
          <w:rFonts w:ascii="Arial" w:hAnsi="Arial" w:cs="Arial"/>
          <w:iCs/>
          <w:sz w:val="22"/>
          <w:szCs w:val="21"/>
        </w:rPr>
        <w:t>и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зациях, </w:t>
      </w:r>
      <w:r w:rsidRPr="00CE05B0">
        <w:rPr>
          <w:rStyle w:val="4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в январе</w:t>
      </w:r>
      <w:r>
        <w:rPr>
          <w:rStyle w:val="4"/>
          <w:rFonts w:ascii="Arial" w:hAnsi="Arial" w:cs="Arial"/>
          <w:iCs/>
          <w:sz w:val="22"/>
          <w:szCs w:val="21"/>
        </w:rPr>
        <w:t>-апреле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20</w:t>
      </w:r>
      <w:r>
        <w:rPr>
          <w:rStyle w:val="4"/>
          <w:rFonts w:ascii="Arial" w:hAnsi="Arial" w:cs="Arial"/>
          <w:iCs/>
          <w:sz w:val="22"/>
          <w:szCs w:val="21"/>
        </w:rPr>
        <w:t>20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 составили </w:t>
      </w:r>
      <w:r>
        <w:rPr>
          <w:rStyle w:val="4"/>
          <w:rFonts w:ascii="Arial" w:hAnsi="Arial" w:cs="Arial"/>
          <w:iCs/>
          <w:sz w:val="22"/>
          <w:szCs w:val="21"/>
        </w:rPr>
        <w:t>2639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килограмм</w:t>
      </w:r>
      <w:r>
        <w:rPr>
          <w:rStyle w:val="4"/>
          <w:rFonts w:ascii="Arial" w:hAnsi="Arial" w:cs="Arial"/>
          <w:iCs/>
          <w:sz w:val="22"/>
          <w:szCs w:val="21"/>
        </w:rPr>
        <w:t>ов</w:t>
      </w:r>
      <w:r w:rsidRPr="00CE05B0">
        <w:rPr>
          <w:rStyle w:val="4"/>
          <w:rFonts w:ascii="Arial" w:hAnsi="Arial" w:cs="Arial"/>
          <w:iCs/>
          <w:sz w:val="22"/>
          <w:szCs w:val="21"/>
        </w:rPr>
        <w:t>, в январе</w:t>
      </w:r>
      <w:r>
        <w:rPr>
          <w:rStyle w:val="4"/>
          <w:rFonts w:ascii="Arial" w:hAnsi="Arial" w:cs="Arial"/>
          <w:iCs/>
          <w:sz w:val="22"/>
          <w:szCs w:val="21"/>
        </w:rPr>
        <w:t xml:space="preserve">-апреле </w:t>
      </w:r>
      <w:r w:rsidRPr="00CE05B0">
        <w:rPr>
          <w:rStyle w:val="4"/>
          <w:rFonts w:ascii="Arial" w:hAnsi="Arial" w:cs="Arial"/>
          <w:iCs/>
          <w:sz w:val="22"/>
          <w:szCs w:val="21"/>
        </w:rPr>
        <w:t>201</w:t>
      </w:r>
      <w:r>
        <w:rPr>
          <w:rStyle w:val="4"/>
          <w:rFonts w:ascii="Arial" w:hAnsi="Arial" w:cs="Arial"/>
          <w:iCs/>
          <w:sz w:val="22"/>
          <w:szCs w:val="21"/>
        </w:rPr>
        <w:t>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 – </w:t>
      </w:r>
      <w:r>
        <w:rPr>
          <w:rStyle w:val="4"/>
          <w:rFonts w:ascii="Arial" w:hAnsi="Arial" w:cs="Arial"/>
          <w:iCs/>
          <w:sz w:val="22"/>
          <w:szCs w:val="21"/>
        </w:rPr>
        <w:t>2508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килограмм</w:t>
      </w:r>
      <w:r>
        <w:rPr>
          <w:rStyle w:val="4"/>
          <w:rFonts w:ascii="Arial" w:hAnsi="Arial" w:cs="Arial"/>
          <w:iCs/>
          <w:sz w:val="22"/>
          <w:szCs w:val="21"/>
        </w:rPr>
        <w:t>ов</w:t>
      </w:r>
      <w:r w:rsidRPr="00CE05B0">
        <w:rPr>
          <w:rStyle w:val="4"/>
          <w:rFonts w:ascii="Arial" w:hAnsi="Arial" w:cs="Arial"/>
          <w:iCs/>
          <w:sz w:val="22"/>
          <w:szCs w:val="21"/>
        </w:rPr>
        <w:t>, яйценоскость кур-несушек в январе</w:t>
      </w:r>
      <w:r>
        <w:rPr>
          <w:rStyle w:val="4"/>
          <w:rFonts w:ascii="Arial" w:hAnsi="Arial" w:cs="Arial"/>
          <w:iCs/>
          <w:sz w:val="22"/>
          <w:szCs w:val="21"/>
        </w:rPr>
        <w:t>-апреле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20</w:t>
      </w:r>
      <w:r>
        <w:rPr>
          <w:rStyle w:val="4"/>
          <w:rFonts w:ascii="Arial" w:hAnsi="Arial" w:cs="Arial"/>
          <w:iCs/>
          <w:sz w:val="22"/>
          <w:szCs w:val="21"/>
        </w:rPr>
        <w:t>20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"/>
          <w:rFonts w:ascii="Arial" w:hAnsi="Arial" w:cs="Arial"/>
          <w:iCs/>
          <w:sz w:val="22"/>
          <w:szCs w:val="21"/>
        </w:rPr>
        <w:t xml:space="preserve"> составила 78 яиц, </w:t>
      </w:r>
      <w:r w:rsidRPr="00CE05B0">
        <w:rPr>
          <w:rStyle w:val="4"/>
          <w:rFonts w:ascii="Arial" w:hAnsi="Arial" w:cs="Arial"/>
          <w:iCs/>
          <w:sz w:val="22"/>
          <w:szCs w:val="21"/>
        </w:rPr>
        <w:t>в январе</w:t>
      </w:r>
      <w:r>
        <w:rPr>
          <w:rStyle w:val="4"/>
          <w:rFonts w:ascii="Arial" w:hAnsi="Arial" w:cs="Arial"/>
          <w:iCs/>
          <w:sz w:val="22"/>
          <w:szCs w:val="21"/>
        </w:rPr>
        <w:t>-апреле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201</w:t>
      </w:r>
      <w:r>
        <w:rPr>
          <w:rStyle w:val="4"/>
          <w:rFonts w:ascii="Arial" w:hAnsi="Arial" w:cs="Arial"/>
          <w:iCs/>
          <w:sz w:val="22"/>
          <w:szCs w:val="21"/>
        </w:rPr>
        <w:t>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"/>
          <w:rFonts w:ascii="Arial" w:hAnsi="Arial" w:cs="Arial"/>
          <w:iCs/>
          <w:sz w:val="22"/>
          <w:szCs w:val="21"/>
        </w:rPr>
        <w:t xml:space="preserve"> - 82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</w:t>
      </w:r>
      <w:r>
        <w:rPr>
          <w:rStyle w:val="4"/>
          <w:rFonts w:ascii="Arial" w:hAnsi="Arial" w:cs="Arial"/>
          <w:iCs/>
          <w:sz w:val="22"/>
          <w:szCs w:val="21"/>
        </w:rPr>
        <w:t>яйца.</w:t>
      </w:r>
    </w:p>
    <w:p w:rsidR="0053559C" w:rsidRDefault="0053559C" w:rsidP="0053559C">
      <w:pPr>
        <w:pStyle w:val="1"/>
        <w:pageBreakBefore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Style w:val="4"/>
          <w:rFonts w:ascii="Arial" w:hAnsi="Arial" w:cs="Arial"/>
          <w:iCs/>
          <w:sz w:val="22"/>
          <w:szCs w:val="21"/>
        </w:rPr>
      </w:pPr>
      <w:r>
        <w:rPr>
          <w:rStyle w:val="4"/>
          <w:rFonts w:ascii="Arial" w:hAnsi="Arial" w:cs="Arial"/>
          <w:iCs/>
          <w:sz w:val="22"/>
          <w:szCs w:val="21"/>
        </w:rPr>
        <w:lastRenderedPageBreak/>
        <w:t xml:space="preserve">На 1 мая 2020 года в сельскохозяйственных организациях, </w:t>
      </w:r>
      <w:r>
        <w:rPr>
          <w:rStyle w:val="4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им</w:t>
      </w:r>
      <w:r>
        <w:rPr>
          <w:rStyle w:val="4"/>
          <w:rFonts w:ascii="Arial" w:hAnsi="Arial" w:cs="Arial"/>
          <w:iCs/>
          <w:sz w:val="22"/>
          <w:szCs w:val="21"/>
        </w:rPr>
        <w:t>е</w:t>
      </w:r>
      <w:r>
        <w:rPr>
          <w:rStyle w:val="4"/>
          <w:rFonts w:ascii="Arial" w:hAnsi="Arial" w:cs="Arial"/>
          <w:iCs/>
          <w:sz w:val="22"/>
          <w:szCs w:val="21"/>
        </w:rPr>
        <w:t xml:space="preserve">лось </w:t>
      </w:r>
      <w:r>
        <w:rPr>
          <w:rStyle w:val="4"/>
          <w:rFonts w:ascii="Arial" w:hAnsi="Arial" w:cs="Arial"/>
          <w:iCs/>
          <w:sz w:val="22"/>
          <w:szCs w:val="21"/>
        </w:rPr>
        <w:br/>
        <w:t xml:space="preserve">в наличии 202,3 тысячи тонн кормовых единиц, из них 25,9 тысяч тонн – концентрированных кормов. На одну условную голову скота приходилось 5,6 центнера кормовых единиц против 4,4 центнера на 1 мая </w:t>
      </w:r>
      <w:r>
        <w:rPr>
          <w:rStyle w:val="4"/>
          <w:rFonts w:ascii="Arial" w:hAnsi="Arial" w:cs="Arial"/>
          <w:iCs/>
          <w:sz w:val="22"/>
          <w:szCs w:val="21"/>
        </w:rPr>
        <w:br/>
        <w:t>2019 г</w:t>
      </w:r>
      <w:r>
        <w:rPr>
          <w:rStyle w:val="4"/>
          <w:rFonts w:ascii="Arial" w:hAnsi="Arial" w:cs="Arial"/>
          <w:iCs/>
          <w:sz w:val="22"/>
          <w:szCs w:val="21"/>
        </w:rPr>
        <w:t>о</w:t>
      </w:r>
      <w:r>
        <w:rPr>
          <w:rStyle w:val="4"/>
          <w:rFonts w:ascii="Arial" w:hAnsi="Arial" w:cs="Arial"/>
          <w:iCs/>
          <w:sz w:val="22"/>
          <w:szCs w:val="21"/>
        </w:rPr>
        <w:t>да.</w:t>
      </w:r>
    </w:p>
    <w:p w:rsidR="0053559C" w:rsidRPr="0086519B" w:rsidRDefault="0053559C" w:rsidP="0053559C">
      <w:pPr>
        <w:pStyle w:val="1"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Fonts w:ascii="Arial" w:hAnsi="Arial" w:cs="Arial"/>
          <w:sz w:val="22"/>
          <w:szCs w:val="21"/>
        </w:rPr>
      </w:pPr>
      <w:r w:rsidRPr="0086519B">
        <w:rPr>
          <w:rFonts w:ascii="Arial" w:hAnsi="Arial" w:cs="Arial"/>
          <w:b/>
          <w:sz w:val="22"/>
          <w:szCs w:val="21"/>
        </w:rPr>
        <w:t>Отгрузка</w:t>
      </w:r>
      <w:r w:rsidRPr="0086519B">
        <w:rPr>
          <w:rFonts w:ascii="Arial" w:hAnsi="Arial" w:cs="Arial"/>
          <w:sz w:val="22"/>
          <w:szCs w:val="21"/>
        </w:rPr>
        <w:t xml:space="preserve"> сельскохозяйственной продукции в январе</w:t>
      </w:r>
      <w:r>
        <w:rPr>
          <w:rFonts w:ascii="Arial" w:hAnsi="Arial" w:cs="Arial"/>
          <w:sz w:val="22"/>
          <w:szCs w:val="21"/>
        </w:rPr>
        <w:t>-апреле</w:t>
      </w:r>
      <w:r>
        <w:rPr>
          <w:rStyle w:val="4"/>
          <w:rFonts w:ascii="Arial" w:hAnsi="Arial" w:cs="Arial"/>
          <w:iCs/>
          <w:sz w:val="22"/>
          <w:szCs w:val="21"/>
        </w:rPr>
        <w:t xml:space="preserve"> </w:t>
      </w:r>
      <w:r w:rsidRPr="0086519B">
        <w:rPr>
          <w:rFonts w:ascii="Arial" w:hAnsi="Arial" w:cs="Arial"/>
          <w:sz w:val="22"/>
          <w:szCs w:val="21"/>
        </w:rPr>
        <w:t>20</w:t>
      </w:r>
      <w:r>
        <w:rPr>
          <w:rFonts w:ascii="Arial" w:hAnsi="Arial" w:cs="Arial"/>
          <w:sz w:val="22"/>
          <w:szCs w:val="21"/>
        </w:rPr>
        <w:t>20</w:t>
      </w:r>
      <w:r w:rsidRPr="0086519B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br/>
      </w:r>
      <w:r w:rsidRPr="0086519B">
        <w:rPr>
          <w:rFonts w:ascii="Arial" w:hAnsi="Arial" w:cs="Arial"/>
          <w:sz w:val="22"/>
          <w:szCs w:val="21"/>
        </w:rPr>
        <w:t>года сельскохозяйственными организациями области, не относ</w:t>
      </w:r>
      <w:r w:rsidRPr="0086519B">
        <w:rPr>
          <w:rFonts w:ascii="Arial" w:hAnsi="Arial" w:cs="Arial"/>
          <w:sz w:val="22"/>
          <w:szCs w:val="21"/>
        </w:rPr>
        <w:t>я</w:t>
      </w:r>
      <w:r w:rsidRPr="0086519B">
        <w:rPr>
          <w:rFonts w:ascii="Arial" w:hAnsi="Arial" w:cs="Arial"/>
          <w:sz w:val="22"/>
          <w:szCs w:val="21"/>
        </w:rPr>
        <w:t xml:space="preserve">щимися </w:t>
      </w:r>
      <w:r w:rsidRPr="0086519B">
        <w:rPr>
          <w:rFonts w:ascii="Arial" w:hAnsi="Arial" w:cs="Arial"/>
          <w:sz w:val="22"/>
          <w:szCs w:val="21"/>
        </w:rPr>
        <w:br/>
        <w:t>к субъектам малого предпринимательства, характеризуется следующими данн</w:t>
      </w:r>
      <w:r w:rsidRPr="0086519B">
        <w:rPr>
          <w:rFonts w:ascii="Arial" w:hAnsi="Arial" w:cs="Arial"/>
          <w:sz w:val="22"/>
          <w:szCs w:val="21"/>
        </w:rPr>
        <w:t>ы</w:t>
      </w:r>
      <w:r w:rsidRPr="0086519B">
        <w:rPr>
          <w:rFonts w:ascii="Arial" w:hAnsi="Arial" w:cs="Arial"/>
          <w:sz w:val="22"/>
          <w:szCs w:val="21"/>
        </w:rPr>
        <w:t>ми:</w:t>
      </w:r>
    </w:p>
    <w:p w:rsidR="0053559C" w:rsidRPr="0086519B" w:rsidRDefault="0053559C" w:rsidP="0053559C">
      <w:pPr>
        <w:pStyle w:val="1"/>
        <w:spacing w:after="60" w:line="240" w:lineRule="auto"/>
        <w:ind w:firstLine="0"/>
        <w:jc w:val="right"/>
        <w:rPr>
          <w:rFonts w:ascii="Arial" w:hAnsi="Arial" w:cs="Arial"/>
          <w:sz w:val="18"/>
          <w:szCs w:val="17"/>
        </w:rPr>
      </w:pPr>
      <w:r w:rsidRPr="0086519B">
        <w:rPr>
          <w:rFonts w:ascii="Arial" w:hAnsi="Arial" w:cs="Arial"/>
          <w:sz w:val="18"/>
          <w:szCs w:val="17"/>
        </w:rPr>
        <w:t>тонн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537"/>
        <w:gridCol w:w="1537"/>
        <w:gridCol w:w="1537"/>
        <w:gridCol w:w="1627"/>
      </w:tblGrid>
      <w:tr w:rsidR="0053559C" w:rsidRPr="0086519B" w:rsidTr="008B4E27">
        <w:tc>
          <w:tcPr>
            <w:tcW w:w="184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46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Отгружено продукции </w:t>
            </w:r>
            <w:proofErr w:type="gramStart"/>
            <w:r>
              <w:rPr>
                <w:rFonts w:ascii="Arial" w:hAnsi="Arial" w:cs="Arial"/>
                <w:b/>
                <w:sz w:val="18"/>
                <w:szCs w:val="17"/>
              </w:rPr>
              <w:t>за</w:t>
            </w:r>
            <w:proofErr w:type="gramEnd"/>
            <w:r>
              <w:rPr>
                <w:rFonts w:ascii="Arial" w:hAnsi="Arial" w:cs="Arial"/>
                <w:b/>
                <w:sz w:val="18"/>
                <w:szCs w:val="17"/>
              </w:rPr>
              <w:t>:</w:t>
            </w:r>
          </w:p>
        </w:tc>
        <w:tc>
          <w:tcPr>
            <w:tcW w:w="162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53559C" w:rsidRPr="0086519B" w:rsidRDefault="0053559C" w:rsidP="008B4E27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Ост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ток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на к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нец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апреля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да</w:t>
            </w:r>
          </w:p>
        </w:tc>
      </w:tr>
      <w:tr w:rsidR="0053559C" w:rsidRPr="0086519B" w:rsidTr="008B4E27">
        <w:tc>
          <w:tcPr>
            <w:tcW w:w="1842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Январь-апрель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9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Январь-апрель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20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9C" w:rsidRPr="0086519B" w:rsidRDefault="0053559C" w:rsidP="008B4E27">
            <w:pPr>
              <w:pStyle w:val="1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Январь-апрель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январю-апрелю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3559C" w:rsidRPr="0086519B" w:rsidRDefault="0053559C" w:rsidP="008B4E27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53559C" w:rsidRPr="0086519B" w:rsidTr="008B4E27"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70" w:after="264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Зерновые и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 xml:space="preserve">зернобобовые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культуры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15874,6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54516,0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в 3,4 р.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bottom"/>
          </w:tcPr>
          <w:p w:rsidR="0053559C" w:rsidRPr="008461C6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34191,2</w:t>
            </w:r>
          </w:p>
        </w:tc>
      </w:tr>
      <w:tr w:rsidR="0053559C" w:rsidRPr="0086519B" w:rsidTr="008B4E27">
        <w:tc>
          <w:tcPr>
            <w:tcW w:w="1842" w:type="dxa"/>
            <w:vAlign w:val="bottom"/>
          </w:tcPr>
          <w:p w:rsidR="0053559C" w:rsidRPr="0086519B" w:rsidRDefault="0053559C" w:rsidP="008B4E27">
            <w:pPr>
              <w:pStyle w:val="1"/>
              <w:spacing w:before="270" w:after="26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Картофель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44302,1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80982,7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182,8</w:t>
            </w:r>
          </w:p>
        </w:tc>
        <w:tc>
          <w:tcPr>
            <w:tcW w:w="162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47312,6</w:t>
            </w:r>
          </w:p>
        </w:tc>
      </w:tr>
      <w:tr w:rsidR="0053559C" w:rsidRPr="0086519B" w:rsidTr="008B4E27">
        <w:tc>
          <w:tcPr>
            <w:tcW w:w="1842" w:type="dxa"/>
            <w:vAlign w:val="bottom"/>
          </w:tcPr>
          <w:p w:rsidR="0053559C" w:rsidRPr="0086519B" w:rsidRDefault="0053559C" w:rsidP="008B4E27">
            <w:pPr>
              <w:pStyle w:val="1"/>
              <w:spacing w:before="270" w:after="26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sz w:val="25"/>
                <w:szCs w:val="23"/>
              </w:rPr>
              <w:br w:type="page"/>
            </w:r>
            <w:r w:rsidRPr="0086519B">
              <w:rPr>
                <w:rFonts w:ascii="Arial" w:hAnsi="Arial" w:cs="Arial"/>
                <w:sz w:val="20"/>
                <w:szCs w:val="19"/>
              </w:rPr>
              <w:t>Овощи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65964,1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85070,1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129,0</w:t>
            </w:r>
          </w:p>
        </w:tc>
        <w:tc>
          <w:tcPr>
            <w:tcW w:w="162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18121,5</w:t>
            </w:r>
          </w:p>
        </w:tc>
      </w:tr>
      <w:tr w:rsidR="0053559C" w:rsidRPr="0086519B" w:rsidTr="008B4E27">
        <w:tc>
          <w:tcPr>
            <w:tcW w:w="1842" w:type="dxa"/>
            <w:vAlign w:val="bottom"/>
          </w:tcPr>
          <w:p w:rsidR="0053559C" w:rsidRPr="0086519B" w:rsidRDefault="0053559C" w:rsidP="008B4E27">
            <w:pPr>
              <w:pStyle w:val="1"/>
              <w:spacing w:before="270" w:after="264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Скот и птица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(в живом весе)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95793,6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89435,2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93,4</w:t>
            </w:r>
          </w:p>
        </w:tc>
        <w:tc>
          <w:tcPr>
            <w:tcW w:w="162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119,6</w:t>
            </w:r>
          </w:p>
        </w:tc>
      </w:tr>
      <w:tr w:rsidR="0053559C" w:rsidRPr="0086519B" w:rsidTr="008B4E27">
        <w:tc>
          <w:tcPr>
            <w:tcW w:w="1842" w:type="dxa"/>
            <w:vAlign w:val="bottom"/>
          </w:tcPr>
          <w:p w:rsidR="0053559C" w:rsidRPr="0086519B" w:rsidRDefault="0053559C" w:rsidP="008B4E27">
            <w:pPr>
              <w:pStyle w:val="1"/>
              <w:spacing w:before="270" w:after="26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147120,9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150562,5</w:t>
            </w:r>
          </w:p>
        </w:tc>
        <w:tc>
          <w:tcPr>
            <w:tcW w:w="153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102,3</w:t>
            </w:r>
          </w:p>
        </w:tc>
        <w:tc>
          <w:tcPr>
            <w:tcW w:w="1627" w:type="dxa"/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414,0</w:t>
            </w:r>
          </w:p>
        </w:tc>
      </w:tr>
      <w:tr w:rsidR="0053559C" w:rsidRPr="0086519B" w:rsidTr="008B4E27"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:rsidR="0053559C" w:rsidRPr="0086519B" w:rsidRDefault="0053559C" w:rsidP="008B4E27">
            <w:pPr>
              <w:pStyle w:val="1"/>
              <w:spacing w:before="270" w:after="264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</w:t>
            </w:r>
            <w:r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курин</w:t>
            </w:r>
            <w:r>
              <w:rPr>
                <w:rFonts w:ascii="Arial" w:hAnsi="Arial" w:cs="Arial"/>
                <w:sz w:val="20"/>
                <w:szCs w:val="19"/>
              </w:rPr>
              <w:t>ые</w:t>
            </w:r>
            <w:r w:rsidRPr="0086519B">
              <w:rPr>
                <w:rFonts w:ascii="Arial" w:hAnsi="Arial" w:cs="Arial"/>
                <w:sz w:val="20"/>
                <w:szCs w:val="19"/>
              </w:rPr>
              <w:t>,</w:t>
            </w:r>
            <w:r>
              <w:rPr>
                <w:rFonts w:ascii="Arial" w:hAnsi="Arial" w:cs="Arial"/>
                <w:sz w:val="20"/>
                <w:szCs w:val="19"/>
              </w:rPr>
              <w:t xml:space="preserve"> пищевые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тыс. штук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9610,5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8071,7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84,0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vAlign w:val="bottom"/>
          </w:tcPr>
          <w:p w:rsidR="0053559C" w:rsidRPr="00D355CF" w:rsidRDefault="0053559C" w:rsidP="008B4E27">
            <w:pPr>
              <w:pStyle w:val="1"/>
              <w:spacing w:before="270" w:after="26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784,2</w:t>
            </w:r>
          </w:p>
        </w:tc>
      </w:tr>
    </w:tbl>
    <w:p w:rsidR="00F56863" w:rsidRDefault="00F56863">
      <w:bookmarkStart w:id="0" w:name="_GoBack"/>
      <w:bookmarkEnd w:id="0"/>
    </w:p>
    <w:sectPr w:rsidR="00F5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9C" w:rsidRDefault="0053559C" w:rsidP="0053559C">
      <w:r>
        <w:separator/>
      </w:r>
    </w:p>
  </w:endnote>
  <w:endnote w:type="continuationSeparator" w:id="0">
    <w:p w:rsidR="0053559C" w:rsidRDefault="0053559C" w:rsidP="005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9C" w:rsidRDefault="0053559C" w:rsidP="0053559C">
      <w:r>
        <w:separator/>
      </w:r>
    </w:p>
  </w:footnote>
  <w:footnote w:type="continuationSeparator" w:id="0">
    <w:p w:rsidR="0053559C" w:rsidRDefault="0053559C" w:rsidP="0053559C">
      <w:r>
        <w:continuationSeparator/>
      </w:r>
    </w:p>
  </w:footnote>
  <w:footnote w:id="1">
    <w:p w:rsidR="0053559C" w:rsidRPr="0062261E" w:rsidRDefault="0053559C" w:rsidP="0053559C">
      <w:pPr>
        <w:pStyle w:val="a4"/>
        <w:rPr>
          <w:i/>
        </w:rPr>
      </w:pPr>
      <w:r w:rsidRPr="0062261E">
        <w:rPr>
          <w:rStyle w:val="a3"/>
          <w:i/>
        </w:rPr>
        <w:t>1</w:t>
      </w:r>
      <w:r w:rsidRPr="0062261E">
        <w:rPr>
          <w:i/>
        </w:rPr>
        <w:t xml:space="preserve"> </w:t>
      </w:r>
      <w:r w:rsidRPr="0062261E">
        <w:rPr>
          <w:rFonts w:ascii="Arial" w:hAnsi="Arial" w:cs="Arial"/>
          <w:i/>
          <w:sz w:val="16"/>
          <w:szCs w:val="16"/>
        </w:rPr>
        <w:t>Здесь и далее данные не размещаются в целях обеспечения конфиденциальности первичных статист</w:t>
      </w:r>
      <w:r w:rsidRPr="0062261E">
        <w:rPr>
          <w:rFonts w:ascii="Arial" w:hAnsi="Arial" w:cs="Arial"/>
          <w:i/>
          <w:sz w:val="16"/>
          <w:szCs w:val="16"/>
        </w:rPr>
        <w:t>и</w:t>
      </w:r>
      <w:r w:rsidRPr="0062261E">
        <w:rPr>
          <w:rFonts w:ascii="Arial" w:hAnsi="Arial" w:cs="Arial"/>
          <w:i/>
          <w:sz w:val="16"/>
          <w:szCs w:val="16"/>
        </w:rPr>
        <w:t>ческих данных, полученных от организаций, в соответствии с Федеральным законом от 29.11.2007 № 282-ФЗ (ст. 4, п. 5; ст. 9, п. 1, 3)</w:t>
      </w:r>
    </w:p>
    <w:p w:rsidR="0053559C" w:rsidRDefault="0053559C" w:rsidP="0053559C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9C"/>
    <w:rsid w:val="0053559C"/>
    <w:rsid w:val="00F5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3559C"/>
    <w:rPr>
      <w:vertAlign w:val="superscript"/>
    </w:rPr>
  </w:style>
  <w:style w:type="paragraph" w:customStyle="1" w:styleId="PlainText">
    <w:name w:val="Plain Text"/>
    <w:basedOn w:val="a"/>
    <w:rsid w:val="0053559C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53559C"/>
  </w:style>
  <w:style w:type="character" w:customStyle="1" w:styleId="a5">
    <w:name w:val="Текст сноски Знак"/>
    <w:basedOn w:val="a0"/>
    <w:link w:val="a4"/>
    <w:rsid w:val="00535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Ðàçäåë"/>
    <w:basedOn w:val="a"/>
    <w:uiPriority w:val="99"/>
    <w:rsid w:val="0053559C"/>
    <w:pPr>
      <w:spacing w:after="840"/>
      <w:jc w:val="center"/>
    </w:pPr>
    <w:rPr>
      <w:rFonts w:ascii="Bodoni" w:hAnsi="Bodoni"/>
      <w:b/>
      <w:i/>
      <w:sz w:val="44"/>
    </w:rPr>
  </w:style>
  <w:style w:type="character" w:customStyle="1" w:styleId="4">
    <w:name w:val="номер страницы4"/>
    <w:rsid w:val="0053559C"/>
    <w:rPr>
      <w:sz w:val="20"/>
    </w:rPr>
  </w:style>
  <w:style w:type="paragraph" w:customStyle="1" w:styleId="1">
    <w:name w:val="Текст1"/>
    <w:basedOn w:val="a"/>
    <w:uiPriority w:val="99"/>
    <w:rsid w:val="0053559C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">
    <w:name w:val="Основной текст с отступом 31"/>
    <w:basedOn w:val="a"/>
    <w:uiPriority w:val="99"/>
    <w:rsid w:val="0053559C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3559C"/>
    <w:rPr>
      <w:vertAlign w:val="superscript"/>
    </w:rPr>
  </w:style>
  <w:style w:type="paragraph" w:customStyle="1" w:styleId="PlainText">
    <w:name w:val="Plain Text"/>
    <w:basedOn w:val="a"/>
    <w:rsid w:val="0053559C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53559C"/>
  </w:style>
  <w:style w:type="character" w:customStyle="1" w:styleId="a5">
    <w:name w:val="Текст сноски Знак"/>
    <w:basedOn w:val="a0"/>
    <w:link w:val="a4"/>
    <w:rsid w:val="00535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Ðàçäåë"/>
    <w:basedOn w:val="a"/>
    <w:uiPriority w:val="99"/>
    <w:rsid w:val="0053559C"/>
    <w:pPr>
      <w:spacing w:after="840"/>
      <w:jc w:val="center"/>
    </w:pPr>
    <w:rPr>
      <w:rFonts w:ascii="Bodoni" w:hAnsi="Bodoni"/>
      <w:b/>
      <w:i/>
      <w:sz w:val="44"/>
    </w:rPr>
  </w:style>
  <w:style w:type="character" w:customStyle="1" w:styleId="4">
    <w:name w:val="номер страницы4"/>
    <w:rsid w:val="0053559C"/>
    <w:rPr>
      <w:sz w:val="20"/>
    </w:rPr>
  </w:style>
  <w:style w:type="paragraph" w:customStyle="1" w:styleId="1">
    <w:name w:val="Текст1"/>
    <w:basedOn w:val="a"/>
    <w:uiPriority w:val="99"/>
    <w:rsid w:val="0053559C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">
    <w:name w:val="Основной текст с отступом 31"/>
    <w:basedOn w:val="a"/>
    <w:uiPriority w:val="99"/>
    <w:rsid w:val="0053559C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Коврижко Марина Александровна</dc:creator>
  <cp:lastModifiedBy>Коврижко Марина Александровна</cp:lastModifiedBy>
  <cp:revision>1</cp:revision>
  <dcterms:created xsi:type="dcterms:W3CDTF">2020-06-02T14:22:00Z</dcterms:created>
  <dcterms:modified xsi:type="dcterms:W3CDTF">2020-06-02T14:24:00Z</dcterms:modified>
</cp:coreProperties>
</file>